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36C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邓州市博物馆VR线上展览上线！</w:t>
      </w:r>
    </w:p>
    <w:p w14:paraId="5B36295C">
      <w:pPr>
        <w:rPr>
          <w:rFonts w:hint="eastAsia"/>
        </w:rPr>
      </w:pPr>
    </w:p>
    <w:p w14:paraId="1AAA91BA">
      <w:pPr>
        <w:rPr>
          <w:rFonts w:hint="eastAsia"/>
        </w:rPr>
      </w:pPr>
    </w:p>
    <w:p w14:paraId="41885FA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"https://mp.weixin.qq.com/s/PmSZ7t8mQXsGfzaEYBN-Rg"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https://mp.weixin.qq.com/s/PmSZ7t8mQXsGfzaEYBN-Rg</w:t>
      </w:r>
      <w:r>
        <w:rPr>
          <w:rFonts w:hint="eastAsia"/>
        </w:rPr>
        <w:fldChar w:fldCharType="end"/>
      </w:r>
      <w:bookmarkStart w:id="0" w:name="_GoBack"/>
      <w:bookmarkEnd w:id="0"/>
    </w:p>
    <w:p w14:paraId="6F0B3837">
      <w:pPr>
        <w:rPr>
          <w:rFonts w:hint="eastAsia"/>
        </w:rPr>
      </w:pPr>
    </w:p>
    <w:p w14:paraId="4FDB886B">
      <w:pPr>
        <w:rPr>
          <w:rFonts w:hint="eastAsia"/>
        </w:rPr>
      </w:pPr>
    </w:p>
    <w:p w14:paraId="38F9FC9E">
      <w:pPr>
        <w:rPr>
          <w:rFonts w:hint="eastAsia"/>
        </w:rPr>
      </w:pPr>
    </w:p>
    <w:p w14:paraId="0D8B5E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26505" cy="6734175"/>
            <wp:effectExtent l="0" t="0" r="17145" b="9525"/>
            <wp:docPr id="1" name="图片 1" descr="360截图20260104154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601041545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6505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762C4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13E15"/>
    <w:rsid w:val="368C2F70"/>
    <w:rsid w:val="45657044"/>
    <w:rsid w:val="666D00C5"/>
    <w:rsid w:val="6D552DBD"/>
    <w:rsid w:val="7A0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174</Characters>
  <Lines>0</Lines>
  <Paragraphs>0</Paragraphs>
  <TotalTime>2</TotalTime>
  <ScaleCrop>false</ScaleCrop>
  <LinksUpToDate>false</LinksUpToDate>
  <CharactersWithSpaces>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2021-08-07T09:21:00Z</dcterms:created>
  <dc:creator>Administrator</dc:creator>
  <cp:lastModifiedBy>邓州市</cp:lastModifiedBy>
  <dcterms:modified xsi:type="dcterms:W3CDTF">2026-01-04T08:38:22Z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4178383DD5314303A7B59BF9A082276F</vt:lpwstr>
  </property>
  <property fmtid="{D5CDD505-2E9C-101B-9397-08002B2CF9AE}" pid="4" name="KSOTemplateDocerSaveRecord">
    <vt:lpwstr>eyJoZGlkIjoiODhkYTVlNTg3MWJlODMxNDYyMWFjYjlhOGJlN2E4MGUiLCJ1c2VySWQiOiIyNzY2MzEwNzAifQ==</vt:lpwstr>
  </property>
</Properties>
</file>