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E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w w:val="90"/>
          <w:sz w:val="32"/>
          <w:szCs w:val="32"/>
        </w:rPr>
      </w:pPr>
      <w:r>
        <w:rPr>
          <w:rFonts w:hint="eastAsia" w:cs="宋体"/>
          <w:b/>
          <w:bCs/>
          <w:i w:val="0"/>
          <w:iCs w:val="0"/>
          <w:caps w:val="0"/>
          <w:spacing w:val="8"/>
          <w:w w:val="90"/>
          <w:sz w:val="32"/>
          <w:szCs w:val="32"/>
          <w:bdr w:val="none" w:color="auto" w:sz="0" w:space="0"/>
          <w:shd w:val="clear" w:fill="FFFFFF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w w:val="90"/>
          <w:sz w:val="32"/>
          <w:szCs w:val="32"/>
          <w:bdr w:val="none" w:color="auto" w:sz="0" w:space="0"/>
          <w:shd w:val="clear" w:fill="FFFFFF"/>
        </w:rPr>
        <w:t>社科普及周】公益讲座--叶嘉莹与《花间集》中的弱德之美</w:t>
      </w:r>
    </w:p>
    <w:p w14:paraId="0212744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"https://mp.weixin.qq.com/s/I2CG09Njmtur8DGWfXXGXQ"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https://mp.weixin.qq.com/s/I2CG09Njmtur8DGWfXXGXQ</w:t>
      </w:r>
      <w:r>
        <w:rPr>
          <w:rFonts w:hint="eastAsia"/>
        </w:rPr>
        <w:fldChar w:fldCharType="end"/>
      </w:r>
    </w:p>
    <w:p w14:paraId="7FF91A0D">
      <w:pPr>
        <w:rPr>
          <w:rFonts w:hint="eastAsia"/>
        </w:rPr>
      </w:pPr>
      <w:bookmarkStart w:id="0" w:name="_GoBack"/>
      <w:bookmarkEnd w:id="0"/>
    </w:p>
    <w:p w14:paraId="3726B413">
      <w:pPr>
        <w:rPr>
          <w:rFonts w:hint="eastAsia"/>
        </w:rPr>
      </w:pPr>
    </w:p>
    <w:p w14:paraId="36A7C588">
      <w:pPr>
        <w:rPr>
          <w:rFonts w:hint="eastAsia"/>
        </w:rPr>
      </w:pPr>
    </w:p>
    <w:p w14:paraId="1DCBA8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0730" cy="7285355"/>
            <wp:effectExtent l="0" t="0" r="7620" b="10795"/>
            <wp:docPr id="3" name="图片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728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02655" cy="8856980"/>
            <wp:effectExtent l="0" t="0" r="17145" b="1270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46140" cy="8855710"/>
            <wp:effectExtent l="0" t="0" r="16510" b="2540"/>
            <wp:docPr id="1" name="图片 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56D78"/>
    <w:rsid w:val="666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2021-08-07T09:21:00Z</dcterms:created>
  <dc:creator>Administrator</dc:creator>
  <cp:lastModifiedBy>邓州市</cp:lastModifiedBy>
  <dcterms:modified xsi:type="dcterms:W3CDTF">2026-01-04T09:53:54Z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4178383DD5314303A7B59BF9A082276F</vt:lpwstr>
  </property>
  <property fmtid="{D5CDD505-2E9C-101B-9397-08002B2CF9AE}" pid="4" name="KSOTemplateDocerSaveRecord">
    <vt:lpwstr>eyJoZGlkIjoiODhkYTVlNTg3MWJlODMxNDYyMWFjYjlhOGJlN2E4MGUiLCJ1c2VySWQiOiIyNzY2MzEwNzAifQ==</vt:lpwstr>
  </property>
</Properties>
</file>