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85E9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14:paraId="3332559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邓州市张岗灌区</w:t>
      </w:r>
      <w:r>
        <w:rPr>
          <w:rFonts w:hint="eastAsia" w:ascii="方正小标宋简体" w:hAnsi="方正小标宋简体" w:eastAsia="方正小标宋简体" w:cs="方正小标宋简体"/>
          <w:sz w:val="44"/>
          <w:szCs w:val="44"/>
          <w:lang w:val="en-US" w:eastAsia="zh-CN"/>
        </w:rPr>
        <w:t>2025年度工作总结</w:t>
      </w:r>
    </w:p>
    <w:p w14:paraId="6260BF90">
      <w:pPr>
        <w:keepNext w:val="0"/>
        <w:keepLines w:val="0"/>
        <w:pageBreakBefore w:val="0"/>
        <w:widowControl w:val="0"/>
        <w:kinsoku/>
        <w:wordWrap/>
        <w:overflowPunct/>
        <w:topLinePunct w:val="0"/>
        <w:autoSpaceDE/>
        <w:autoSpaceDN/>
        <w:bidi w:val="0"/>
        <w:adjustRightInd/>
        <w:snapToGrid/>
        <w:spacing w:line="580" w:lineRule="exact"/>
        <w:ind w:right="0" w:rightChars="0" w:firstLine="960" w:firstLineChars="300"/>
        <w:jc w:val="both"/>
        <w:textAlignment w:val="auto"/>
        <w:outlineLvl w:val="9"/>
        <w:rPr>
          <w:rFonts w:hint="eastAsia" w:ascii="仿宋_GB2312" w:hAnsi="仿宋_GB2312" w:eastAsia="仿宋_GB2312" w:cs="仿宋_GB2312"/>
          <w:sz w:val="32"/>
          <w:szCs w:val="32"/>
          <w:lang w:val="en-US" w:eastAsia="zh-CN"/>
        </w:rPr>
      </w:pPr>
    </w:p>
    <w:p w14:paraId="29D072C1">
      <w:pPr>
        <w:keepNext w:val="0"/>
        <w:keepLines w:val="0"/>
        <w:pageBreakBefore w:val="0"/>
        <w:widowControl w:val="0"/>
        <w:kinsoku/>
        <w:wordWrap/>
        <w:overflowPunct/>
        <w:topLinePunct w:val="0"/>
        <w:autoSpaceDE/>
        <w:autoSpaceDN/>
        <w:bidi w:val="0"/>
        <w:adjustRightInd/>
        <w:snapToGrid/>
        <w:spacing w:line="580" w:lineRule="exact"/>
        <w:ind w:right="0" w:rightChars="0" w:firstLine="960" w:firstLineChars="300"/>
        <w:jc w:val="both"/>
        <w:textAlignment w:val="auto"/>
        <w:outlineLvl w:val="9"/>
        <w:rPr>
          <w:rFonts w:hint="eastAsia" w:ascii="仿宋_GB2312" w:hAnsi="仿宋_GB2312" w:eastAsia="仿宋_GB2312" w:cs="仿宋_GB2312"/>
          <w:sz w:val="32"/>
          <w:szCs w:val="32"/>
          <w:lang w:val="en-US" w:eastAsia="zh-CN"/>
        </w:rPr>
      </w:pPr>
    </w:p>
    <w:p w14:paraId="620698E4">
      <w:pPr>
        <w:keepNext w:val="0"/>
        <w:keepLines w:val="0"/>
        <w:pageBreakBefore w:val="0"/>
        <w:widowControl w:val="0"/>
        <w:kinsoku/>
        <w:wordWrap/>
        <w:overflowPunct/>
        <w:topLinePunct w:val="0"/>
        <w:autoSpaceDE/>
        <w:autoSpaceDN/>
        <w:bidi w:val="0"/>
        <w:adjustRightInd/>
        <w:snapToGrid/>
        <w:spacing w:line="580" w:lineRule="exact"/>
        <w:ind w:right="0" w:rightChars="0" w:firstLine="960" w:firstLineChars="3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局党组的坚强领导、指导和关心支持下，在全所同志的共同努力下，发扬不怕苦、不怕累、艰苦奋斗、勤俭节约、勤恳踏实、干事创业的精神，工作积极主动，敢于担当，团结协作，齐心协力，认真完成各项目标任务，发挥好抗旱、灌溉、兴水利、除水害职能，加强灌区工程的维护、续建配套，增加灌溉面积，扩大灌区规模，使灌区效益很好发挥。</w:t>
      </w:r>
    </w:p>
    <w:p w14:paraId="002CB11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2025年工作总结如下：</w:t>
      </w:r>
    </w:p>
    <w:p w14:paraId="3930F67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14:paraId="56C0084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一、加强学习</w:t>
      </w:r>
    </w:p>
    <w:p w14:paraId="726CE50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和全所同志一起积极参加学习贯彻习总书记新时代中国特色社会主义思想主题教育活动，学习习总书记新时代系列讲话精神，着力运用习总书记中国特色社会主义思想武装头脑，不断坚定理想信念，自觉弘扬伟大的改革精神，努力在攻坚克难服务群众上开创新局面。</w:t>
      </w:r>
    </w:p>
    <w:p w14:paraId="0E7D7C1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认真参加“三会一课”教育活动。学习党章、党规，学习党的廉洁自律准则、纪律处分条例，坚定理想信念、政治立场，反对“四风”，防止“四风”反弹，认真学习贯彻“中央八项规定”的精神，按照“中央八项规定”要求办事，打造为民务实清廉的队伍。</w:t>
      </w:r>
    </w:p>
    <w:p w14:paraId="333B863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3、学习党的路线、方针、政策，学习水利法律法规、水库、大坝管理条例，提高兴水利除水害的能力，学习水库，灌区工程的维修养护知识，提高自身的业务素质，为管护好灌区工程打下基础。</w:t>
      </w:r>
    </w:p>
    <w:p w14:paraId="69813D0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4、积极投身到乡村振兴，建设美好家园的伟大实践活动中，增强服务群众和尽职尽责帮扶好困难群众的意识和能力。</w:t>
      </w:r>
    </w:p>
    <w:p w14:paraId="6627FF6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5、坚持依法办事。有困难靠法，解决困难找法，坚持有解思维、化解工作中的种种困难，扎实有效地开展工作，服务好灌区群众。</w:t>
      </w:r>
    </w:p>
    <w:p w14:paraId="3343513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14:paraId="66107ED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二、工作靠自觉，制度是保证，从细节上、规范上、制度上认真扎实做好管理工作。</w:t>
      </w:r>
    </w:p>
    <w:p w14:paraId="0CFA9EC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局党组要求，制定了工作学习、请销假、周一到周五签到、汛期值班等制度，以加强内部管理，制定了灌区供水制度，保障灌溉、防汛、除涝，水库灌区闸门启动机、桥涵维修养护制度以加强工程管理，用制度管理工作，责任到人。</w:t>
      </w:r>
    </w:p>
    <w:p w14:paraId="2A7AAB7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14:paraId="6044F2D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三、防汛除涝无小事。</w:t>
      </w:r>
    </w:p>
    <w:p w14:paraId="4489100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在汛前，认真巡查长9.5公里的干渠，对灌区上的闸门启闭机逐一进行维护保养，达到启闭灵活。在汛前、汛中认真做好防溺水宣传工作，做 到汛前汛中无事故。在汛中加强值班值守，同志们吃住在岗在位，及时关注雨情水情，及时上报雨情水情，及时处置险情，把涝灾损失降到最低，在汛后，认真总结工作经验教训，使防溺亡工作永不停歇，主汛期水库上游进水口郭沟村桥冲垮，塌方瘀堵，进水口堵塞，淹没上游庄稼，冒雨请来挖掘机清理瘀堵，及时疏通，为乡村振兴美丽乡村建设，履行好我们水利人应尽的职责，做出我们水利人应有的贡献。</w:t>
      </w:r>
    </w:p>
    <w:p w14:paraId="4180BE4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黑体" w:hAnsi="黑体" w:eastAsia="黑体" w:cs="黑体"/>
          <w:b/>
          <w:bCs/>
          <w:sz w:val="32"/>
          <w:szCs w:val="32"/>
          <w:lang w:val="en-US" w:eastAsia="zh-CN"/>
        </w:rPr>
      </w:pPr>
    </w:p>
    <w:p w14:paraId="2753FB4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四、抗旱灌溉无小事。</w:t>
      </w:r>
    </w:p>
    <w:p w14:paraId="3F212EA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抗旱灌溉期间，同志们轮换值班，吃住都在管理所，使灌区旱象得以充分解决。同时看到水库水位下降严重，水源不足时，又及时从杨寨提灌站提补水，2025年全年向水库补水80万方，使灌溉水源得到充分保障，为抗旱保丰收打下坚实基础。2025年冬季，夏季土地干旱，灌区积极抗旱，同志们一直坚守岗位，轮班巡查抗旱灌溉情况，及时调节放水流量，稳妥处置群众争抢水事件，保障灌溉科学有序顺利进行，全年</w:t>
      </w:r>
      <w:bookmarkStart w:id="0" w:name="_GoBack"/>
      <w:bookmarkEnd w:id="0"/>
      <w:r>
        <w:rPr>
          <w:rFonts w:hint="eastAsia" w:ascii="仿宋_GB2312" w:hAnsi="仿宋_GB2312" w:eastAsia="仿宋_GB2312" w:cs="仿宋_GB2312"/>
          <w:sz w:val="32"/>
          <w:szCs w:val="32"/>
          <w:lang w:val="en-US" w:eastAsia="zh-CN"/>
        </w:rPr>
        <w:t>抗旱浇地达到3.1万亩次，旱情得以彻底缓解。</w:t>
      </w:r>
    </w:p>
    <w:p w14:paraId="6005557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14:paraId="50E63BD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五、按照量化考核实施方案和办法，把任务分解到人，把指标细化、量化。</w:t>
      </w:r>
    </w:p>
    <w:p w14:paraId="6CCCDDF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岗灌区涉及十林镇的安乡、风杨、汤河、贾寨、十西、郭沟、黄岗等7个行政村，涉及张村镇5千亩的田园总合体农业示范园区、供水渠系分布范围大，战线长。我们把灌区分成片，渠道分成段，全体人员人人都有分包渠段，人人都有分包效益村，做到人人头上有指标，千斤重担大家挑。定期巡查所分包渠段，定期对渠道上的闸门，启闭机等建筑物进行维修养护，定期到分包效益村走访群众，村干部，问清抗旱浇地情况，摸清底子，努力发挥效益，服务好灌区群众。</w:t>
      </w:r>
    </w:p>
    <w:p w14:paraId="1E47119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14:paraId="75316D3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六、加强工程管理</w:t>
      </w:r>
    </w:p>
    <w:p w14:paraId="2B9FC5C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对在渠堤上的随意破堤种植、乱扒乱堵、私占乱建先进清理整顿，确保渠道顺利输水灌溉，防汛排涝。在工程运行管理科指导下多次协调十林、张村镇一二三产业融合供水发展。</w:t>
      </w:r>
    </w:p>
    <w:p w14:paraId="1888B57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14:paraId="5833CDF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七、科学灌溉浇水</w:t>
      </w:r>
    </w:p>
    <w:p w14:paraId="4E27070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十林、张村一二三产业融合发展灌区项目建成后，杨寨岗、胡岗提灌站投入正常运营，灌区设计效益面积将从原来的1.2万亩扩大到3.5万亩，结合扩大部分的灌溉面积，全部是提灌供水的实际，制定出一套科学论灌供水机制，用水协会群管制，保障灌区长期规范运行和长久发挥效益，使灌区向着良性运行发展，赢在第一步。</w:t>
      </w:r>
    </w:p>
    <w:p w14:paraId="6FEB6BD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p>
    <w:p w14:paraId="532462F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八、张村、十林三产项目区田园综合体项目，</w:t>
      </w:r>
      <w:r>
        <w:rPr>
          <w:rFonts w:hint="eastAsia" w:ascii="仿宋_GB2312" w:hAnsi="仿宋_GB2312" w:eastAsia="仿宋_GB2312" w:cs="仿宋_GB2312"/>
          <w:sz w:val="32"/>
          <w:szCs w:val="32"/>
          <w:lang w:val="en-US" w:eastAsia="zh-CN"/>
        </w:rPr>
        <w:t>供需水频繁，特别在汛期排涝任务很大，工作人员有时冒雨、踏着泥泞开启闸门排水、除涝。在完成管理所承担工作职责和任务的同时，不论刮风下雨，酷暑严寒，还要认真做好扶贫帮扶工作。</w:t>
      </w:r>
    </w:p>
    <w:p w14:paraId="398CCCF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14:paraId="0317EE0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14:paraId="7EDC1D7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九、积极参与文明单位创建</w:t>
      </w:r>
    </w:p>
    <w:p w14:paraId="028401E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市参加创建文明单位六条标准和要求，成立以耿庆伟同志为办公室主任，以于雪同志为文明专干，全体人员为成员的文明单位创建巩固办公室，从院内外卫生，室内外卫生做起，治理脏、乱、差、制作院内外，室内外宣传标语、标牌，购置会议桌、椅、乒乓球案子、象棋、书籍、志愿服务衣帽等，设立文明建设办公室、法律道德讲堂、文体活动室、图书阅览室、志愿者服务站、积极参加文明交通、义务修路、文明餐桌、文明使者、孝老爱心、慰问留守儿童、孤寡老人的活动，利用传统节日和重大纪念日开展“我们的节日主题活动”办文明事，做文明人，履行社会职责，热心参与社会公益事业，努力提高单位社会文明程度，促进社会和谐作出贡献。争取继续保持文明单位荣誉称号。</w:t>
      </w:r>
    </w:p>
    <w:p w14:paraId="3881395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14:paraId="6429BDE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十、组织干部职工学习专业知识</w:t>
      </w:r>
    </w:p>
    <w:p w14:paraId="721EB01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关工程测量、设计、维修养护知识和水文观测知识培训，为管护好工程打下良好基础。技术岗位，关键岗位，需要组织，协调科学轮灌岗位，力主年轻人带队，做好传、帮带工作，为水库灌区可持续发展培养好年轻接力人才，单位内部三名年轻同志都报名参加了局里组织的水利系统培训。内部出现了互帮互学，团结协作，积极好学的良好氛围。</w:t>
      </w:r>
    </w:p>
    <w:p w14:paraId="235E905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p>
    <w:p w14:paraId="73C4A55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十一、认真做好困难职工的慰问和安抚工作，使他们安心工作。</w:t>
      </w:r>
    </w:p>
    <w:p w14:paraId="6776947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p>
    <w:p w14:paraId="2A53597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十二、认真做好治安防范、安全保卫等综合治理工作，为同志们解除后顾之忧。</w:t>
      </w:r>
    </w:p>
    <w:p w14:paraId="3912F1D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以上是2025年度所做的几点工作，虽取得了一定的成绩，但与局党组的要求和先进单位相比，还有一定的差距和不足，在以后的工作中取长补短，锐意进取，开拓创新，把灌区建设的更好。</w:t>
      </w:r>
    </w:p>
    <w:p w14:paraId="6720D6B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p>
    <w:p w14:paraId="24F4D61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2026年工作打算：</w:t>
      </w:r>
    </w:p>
    <w:p w14:paraId="6D226C5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一是多向上级争取项目资金，增加维修加固末级渠系建设，完善田间配套，即加大节水灌溉项目建设。</w:t>
      </w:r>
    </w:p>
    <w:p w14:paraId="443531C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二是加强工程维护。加大灌区管理人员培训力度，完善科学轮灌制度的修订，加强工程管护。</w:t>
      </w:r>
    </w:p>
    <w:p w14:paraId="28BC1C7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三是认真做好防溺亡、防汛除涝、抗旱灌溉工作。</w:t>
      </w:r>
    </w:p>
    <w:p w14:paraId="082A671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四是继续扎实做好文明单位维持创建工作。</w:t>
      </w:r>
    </w:p>
    <w:p w14:paraId="5043BF7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3EA1396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邓州市张岗灌区</w:t>
      </w:r>
    </w:p>
    <w:p w14:paraId="115F72D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2025年12月26日</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821A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9ABDF">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79ABDF">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3067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Y2VlYzY5Nzg0NDM1MjFjYTM2M2ZmZjU4NjRmYmEifQ=="/>
  </w:docVars>
  <w:rsids>
    <w:rsidRoot w:val="43343A66"/>
    <w:rsid w:val="02E67D77"/>
    <w:rsid w:val="0332621A"/>
    <w:rsid w:val="06E03B80"/>
    <w:rsid w:val="15211777"/>
    <w:rsid w:val="18FC0A05"/>
    <w:rsid w:val="1A1B135F"/>
    <w:rsid w:val="1A332204"/>
    <w:rsid w:val="1ABF618E"/>
    <w:rsid w:val="1BAD248A"/>
    <w:rsid w:val="1C281B11"/>
    <w:rsid w:val="1E6C2189"/>
    <w:rsid w:val="25513E86"/>
    <w:rsid w:val="27135897"/>
    <w:rsid w:val="2DBB0A37"/>
    <w:rsid w:val="30534F57"/>
    <w:rsid w:val="32B207B9"/>
    <w:rsid w:val="330B38C7"/>
    <w:rsid w:val="37D20E57"/>
    <w:rsid w:val="3CD33F5E"/>
    <w:rsid w:val="43343A66"/>
    <w:rsid w:val="44022AC4"/>
    <w:rsid w:val="470418B4"/>
    <w:rsid w:val="5C7752C2"/>
    <w:rsid w:val="5D3B1B94"/>
    <w:rsid w:val="63416268"/>
    <w:rsid w:val="6C6770B8"/>
    <w:rsid w:val="6D392803"/>
    <w:rsid w:val="71A33CC7"/>
    <w:rsid w:val="73656C41"/>
    <w:rsid w:val="74174E2C"/>
    <w:rsid w:val="7BDC53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color w:val="auto"/>
      <w:kern w:val="2"/>
      <w:sz w:val="28"/>
      <w:szCs w:val="28"/>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2584</Words>
  <Characters>2615</Characters>
  <Lines>0</Lines>
  <Paragraphs>0</Paragraphs>
  <TotalTime>94</TotalTime>
  <ScaleCrop>false</ScaleCrop>
  <LinksUpToDate>false</LinksUpToDate>
  <CharactersWithSpaces>2671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2022-12-12T12:08:00Z</dcterms:created>
  <dc:creator>W01</dc:creator>
  <cp:lastModifiedBy>更高</cp:lastModifiedBy>
  <cp:lastPrinted>2025-03-13T08:10:00Z</cp:lastPrinted>
  <dcterms:modified xsi:type="dcterms:W3CDTF">2025-12-29T01:25:46Z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A6EF2A57C7F140578829A0D6699E787E_13</vt:lpwstr>
  </property>
  <property fmtid="{D5CDD505-2E9C-101B-9397-08002B2CF9AE}" pid="4" name="KSOTemplateDocerSaveRecord">
    <vt:lpwstr>eyJoZGlkIjoiMmM2N2ZkNDhjZWY0YTI5NTIzNmQ2YTBkYTNmYzY0OTkiLCJ1c2VySWQiOiIzNDc2Njg0NzAifQ==</vt:lpwstr>
  </property>
</Properties>
</file>